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hint="eastAsia" w:ascii="Times New Roman" w:hAnsi="Times New Roman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hint="eastAsia" w:ascii="Times New Roman" w:hAnsi="Times New Roman"/>
          <w:color w:val="000000"/>
          <w:sz w:val="24"/>
        </w:rPr>
        <w:t>闽榕械备20180080号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CAIX碳酸酐酶9抗体试剂（免疫组织化学）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90</w:t>
            </w:r>
            <w:r>
              <w:rPr>
                <w:rFonts w:hint="eastAsia" w:ascii="仿宋_GB2312" w:hAnsi="Times New Roman" w:eastAsia="仿宋_GB2312"/>
              </w:rPr>
              <w:t>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/>
              </w:rPr>
              <w:t>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Times New Roman" w:hAnsi="Times New Roman" w:eastAsia="仿宋_GB2312"/>
                <w:lang w:eastAsia="zh-CN"/>
              </w:rPr>
              <w:t>~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由CA IX 碳酸酐酶9抗体（兔多抗；或鼠单抗，克隆号MX147）和缓冲液（磷酸钠盐、牛血清白蛋白、proclin950）组成。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90"/>
              <w:jc w:val="center"/>
              <w:textAlignment w:val="auto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35"/>
              <w:jc w:val="center"/>
              <w:textAlignment w:val="auto"/>
              <w:rPr>
                <w:rFonts w:hint="eastAsia" w:ascii="仿宋_GB2312" w:hAnsi="Times New Roman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ascii="仿宋_GB2312" w:hAnsi="Times New Roman" w:eastAsia="仿宋_GB2312"/>
                <w:color w:val="auto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2018年3月5日，该企业申请产品备案。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2月23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CA IX 碳酸酐酶9抗体试剂”变更为“由CA IX 碳酸酐酶9抗体（兔多抗）和缓冲液组成”；变更产品技术要求。</w:t>
            </w:r>
          </w:p>
          <w:p>
            <w:pPr>
              <w:spacing w:line="360" w:lineRule="auto"/>
              <w:jc w:val="left"/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2025年9月28日，主要组成成分由“由CA IX 碳酸酐酶9抗体（兔多抗）和缓冲液组成”变更为“由CA IX 碳酸酐酶9抗体（兔多抗；或鼠单抗，克隆号MX147）和缓冲液（磷酸钠盐、牛血清白蛋白、proclin950）组成”；预期用途由“在常规染色（如：HE染色）基础上进行免疫组织化学染色，为医师提供诊断的辅助信息”变更为“在常规染色（如：HE染色）基础上进行免疫组织化学染色，为病理医师提供诊断的辅助信息，不得用于指导临床用药或伴随诊断”。</w:t>
            </w:r>
          </w:p>
        </w:tc>
      </w:tr>
    </w:tbl>
    <w:p>
      <w:pPr>
        <w:rPr>
          <w:rFonts w:ascii="仿宋_GB2312" w:hAnsi="Times New Roman" w:eastAsia="仿宋_GB2312"/>
        </w:rPr>
        <w:sectPr>
          <w:footerReference r:id="rId3" w:type="default"/>
          <w:footerReference r:id="rId4" w:type="even"/>
          <w:pgSz w:w="11906" w:h="16838"/>
          <w:pgMar w:top="1928" w:right="1531" w:bottom="1814" w:left="1531" w:header="851" w:footer="1417" w:gutter="0"/>
          <w:cols w:space="720" w:num="1"/>
          <w:docGrid w:type="linesAndChars" w:linePitch="312" w:charSpace="0"/>
        </w:sectPr>
      </w:pPr>
    </w:p>
    <w:p>
      <w:pPr>
        <w:rPr>
          <w:rFonts w:ascii="仿宋_GB2312" w:hAnsi="Times New Roman" w:eastAsia="仿宋_GB2312"/>
        </w:rPr>
      </w:pPr>
    </w:p>
    <w:sectPr>
      <w:footerReference r:id="rId5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4884A79-0CBD-4B7A-A165-56855281C0B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8B67335-804C-4149-816E-D20944A24C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ejUBGg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9331402"/>
    <w:rsid w:val="0A723813"/>
    <w:rsid w:val="0B9159CE"/>
    <w:rsid w:val="0E981D06"/>
    <w:rsid w:val="124170B8"/>
    <w:rsid w:val="12EF6A8F"/>
    <w:rsid w:val="15376954"/>
    <w:rsid w:val="1E9523DE"/>
    <w:rsid w:val="213D3971"/>
    <w:rsid w:val="21765334"/>
    <w:rsid w:val="221209DE"/>
    <w:rsid w:val="22222A35"/>
    <w:rsid w:val="226F1F03"/>
    <w:rsid w:val="252B23C9"/>
    <w:rsid w:val="2B2C3A68"/>
    <w:rsid w:val="2BA05B79"/>
    <w:rsid w:val="2BB853F9"/>
    <w:rsid w:val="2CA651DD"/>
    <w:rsid w:val="2DB974B7"/>
    <w:rsid w:val="33CD7BDB"/>
    <w:rsid w:val="39BB2D14"/>
    <w:rsid w:val="3B2A6649"/>
    <w:rsid w:val="3C0229A9"/>
    <w:rsid w:val="3FBA588E"/>
    <w:rsid w:val="3FE0083B"/>
    <w:rsid w:val="44F65F1F"/>
    <w:rsid w:val="511E5EAA"/>
    <w:rsid w:val="51A27866"/>
    <w:rsid w:val="575958FD"/>
    <w:rsid w:val="576D33E1"/>
    <w:rsid w:val="5FF2593A"/>
    <w:rsid w:val="6C7160A5"/>
    <w:rsid w:val="6F527FEF"/>
    <w:rsid w:val="704F7345"/>
    <w:rsid w:val="70766CEB"/>
    <w:rsid w:val="72343B64"/>
    <w:rsid w:val="74EF756E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0</TotalTime>
  <ScaleCrop>false</ScaleCrop>
  <LinksUpToDate>false</LinksUpToDate>
  <CharactersWithSpaces>313181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2025-09-29T02:06:07Z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02EC96C8999B4865923B3AE8F9D4B1FA_11</vt:lpwstr>
  </property>
</Properties>
</file>